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18F7" w14:textId="0E2D62B7" w:rsidR="00A72576" w:rsidRPr="00A72576" w:rsidRDefault="00A72576" w:rsidP="00C75106">
      <w:pPr>
        <w:rPr>
          <w:rFonts w:cs="Arial"/>
          <w:b/>
          <w:noProof/>
          <w:color w:val="FF6600"/>
          <w:sz w:val="36"/>
          <w:szCs w:val="36"/>
          <w:lang w:eastAsia="nl-NL"/>
        </w:rPr>
      </w:pPr>
      <w:r>
        <w:rPr>
          <w:rFonts w:cs="Arial"/>
          <w:b/>
          <w:noProof/>
          <w:color w:val="FF6600"/>
          <w:sz w:val="36"/>
          <w:szCs w:val="36"/>
          <w:lang w:eastAsia="nl-NL"/>
        </w:rPr>
        <w:t xml:space="preserve">Tijdschema </w:t>
      </w:r>
      <w:r w:rsidR="00432388">
        <w:rPr>
          <w:rFonts w:cs="Arial"/>
          <w:b/>
          <w:noProof/>
          <w:color w:val="FF6600"/>
          <w:sz w:val="36"/>
          <w:szCs w:val="36"/>
          <w:lang w:eastAsia="nl-NL"/>
        </w:rPr>
        <w:t>Huiselijk geweld en kindermishandeling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29"/>
      </w:tblGrid>
      <w:tr w:rsidR="00A72576" w:rsidRPr="000834C6" w14:paraId="5B64CFD1" w14:textId="77777777" w:rsidTr="000C14A5">
        <w:trPr>
          <w:trHeight w:val="620"/>
        </w:trPr>
        <w:tc>
          <w:tcPr>
            <w:tcW w:w="2943" w:type="dxa"/>
            <w:shd w:val="clear" w:color="auto" w:fill="auto"/>
          </w:tcPr>
          <w:p w14:paraId="21C0BD1C" w14:textId="73007DDE" w:rsidR="00A72576" w:rsidRDefault="00A72576" w:rsidP="00EB7684">
            <w:pPr>
              <w:pStyle w:val="Normaalweb"/>
              <w:tabs>
                <w:tab w:val="right" w:pos="1735"/>
              </w:tabs>
              <w:spacing w:before="106" w:beforeAutospacing="0" w:after="0" w:afterAutospacing="0"/>
              <w:rPr>
                <w:rFonts w:ascii="Calibri" w:hAnsi="Calibri" w:cs="Arial"/>
                <w:b/>
                <w:sz w:val="22"/>
                <w:szCs w:val="22"/>
              </w:rPr>
            </w:pPr>
            <w:r w:rsidRPr="000834C6">
              <w:rPr>
                <w:rFonts w:ascii="Calibri" w:hAnsi="Calibri" w:cs="Arial"/>
                <w:b/>
                <w:sz w:val="22"/>
                <w:szCs w:val="22"/>
              </w:rPr>
              <w:t>Tijdstip</w:t>
            </w:r>
            <w:r w:rsidR="00183765">
              <w:rPr>
                <w:rFonts w:ascii="Calibri" w:hAnsi="Calibri" w:cs="Arial"/>
                <w:b/>
                <w:sz w:val="22"/>
                <w:szCs w:val="22"/>
              </w:rPr>
              <w:t xml:space="preserve"> 09.</w:t>
            </w:r>
            <w:r w:rsidR="00D211B9">
              <w:rPr>
                <w:rFonts w:ascii="Calibri" w:hAnsi="Calibri" w:cs="Arial"/>
                <w:b/>
                <w:sz w:val="22"/>
                <w:szCs w:val="22"/>
              </w:rPr>
              <w:t>00- 1</w:t>
            </w:r>
            <w:r w:rsidR="00432388">
              <w:rPr>
                <w:rFonts w:ascii="Calibri" w:hAnsi="Calibri" w:cs="Arial"/>
                <w:b/>
                <w:sz w:val="22"/>
                <w:szCs w:val="22"/>
              </w:rPr>
              <w:t xml:space="preserve">3.00 </w:t>
            </w:r>
            <w:r w:rsidR="00432388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Dag 1 </w:t>
            </w:r>
          </w:p>
          <w:p w14:paraId="522594AB" w14:textId="1492AE7F" w:rsidR="00CC085B" w:rsidRPr="000834C6" w:rsidRDefault="00CC085B" w:rsidP="00EB7684">
            <w:pPr>
              <w:pStyle w:val="Normaalweb"/>
              <w:tabs>
                <w:tab w:val="right" w:pos="1735"/>
              </w:tabs>
              <w:spacing w:before="106" w:beforeAutospacing="0" w:after="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44B37EFB" w14:textId="77777777" w:rsidR="00CC085B" w:rsidRDefault="00CC085B" w:rsidP="00EB7684">
            <w:pPr>
              <w:pStyle w:val="Normaalweb"/>
              <w:spacing w:before="106" w:beforeAutospacing="0" w:after="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6C55544" w14:textId="71FF6F6E" w:rsidR="00A72576" w:rsidRPr="000834C6" w:rsidRDefault="00A72576" w:rsidP="00EB7684">
            <w:pPr>
              <w:pStyle w:val="Normaalweb"/>
              <w:spacing w:before="106" w:beforeAutospacing="0" w:after="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C14A5" w:rsidRPr="000834C6" w14:paraId="1F286678" w14:textId="77777777" w:rsidTr="00EB7684">
        <w:trPr>
          <w:trHeight w:val="500"/>
        </w:trPr>
        <w:tc>
          <w:tcPr>
            <w:tcW w:w="2943" w:type="dxa"/>
            <w:shd w:val="clear" w:color="auto" w:fill="auto"/>
          </w:tcPr>
          <w:p w14:paraId="7D9785E1" w14:textId="3A2B454C" w:rsidR="000C14A5" w:rsidRPr="00432388" w:rsidRDefault="000C14A5" w:rsidP="00EB7684">
            <w:pPr>
              <w:pStyle w:val="Normaalweb"/>
              <w:tabs>
                <w:tab w:val="right" w:pos="1735"/>
              </w:tabs>
              <w:spacing w:before="106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432388">
              <w:rPr>
                <w:rFonts w:ascii="Calibri" w:hAnsi="Calibri" w:cs="Arial"/>
                <w:b/>
                <w:sz w:val="22"/>
                <w:szCs w:val="22"/>
              </w:rPr>
              <w:t>9.00-9.1</w:t>
            </w:r>
            <w:r w:rsidR="00432388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43238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833AB">
              <w:rPr>
                <w:rFonts w:ascii="Calibri" w:hAnsi="Calibri" w:cs="Arial"/>
                <w:b/>
                <w:sz w:val="22"/>
                <w:szCs w:val="22"/>
              </w:rPr>
              <w:t>(15 min)</w:t>
            </w:r>
          </w:p>
        </w:tc>
        <w:tc>
          <w:tcPr>
            <w:tcW w:w="5529" w:type="dxa"/>
          </w:tcPr>
          <w:p w14:paraId="2576F7F3" w14:textId="77777777" w:rsidR="00F90CCA" w:rsidRDefault="00432388" w:rsidP="00EB7684">
            <w:pPr>
              <w:pStyle w:val="Normaalweb"/>
              <w:spacing w:before="106" w:after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Welkom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="000C14A5" w:rsidRPr="003D4C83">
              <w:rPr>
                <w:rFonts w:ascii="Calibri" w:hAnsi="Calibri" w:cs="Arial"/>
                <w:bCs/>
                <w:sz w:val="22"/>
                <w:szCs w:val="22"/>
              </w:rPr>
              <w:t>Introductie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  <w:t>U</w:t>
            </w:r>
            <w:r w:rsidR="000C14A5" w:rsidRPr="003D4C83">
              <w:rPr>
                <w:rFonts w:ascii="Calibri" w:hAnsi="Calibri" w:cs="Arial"/>
                <w:bCs/>
                <w:sz w:val="22"/>
                <w:szCs w:val="22"/>
              </w:rPr>
              <w:t>itleg vandaag</w:t>
            </w:r>
          </w:p>
          <w:p w14:paraId="38F80D70" w14:textId="144E9356" w:rsidR="00F90CCA" w:rsidRPr="003D4C83" w:rsidRDefault="00F90CCA" w:rsidP="00EB7684">
            <w:pPr>
              <w:pStyle w:val="Normaalweb"/>
              <w:spacing w:before="106" w:after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72576" w:rsidRPr="000834C6" w14:paraId="02E641A7" w14:textId="77777777" w:rsidTr="00EB7684">
        <w:tc>
          <w:tcPr>
            <w:tcW w:w="2943" w:type="dxa"/>
            <w:shd w:val="clear" w:color="auto" w:fill="FF6600"/>
          </w:tcPr>
          <w:p w14:paraId="45857505" w14:textId="4E7830B8" w:rsidR="00A72576" w:rsidRPr="009D27B0" w:rsidRDefault="00A72576" w:rsidP="00EB7684">
            <w:pPr>
              <w:pStyle w:val="Geenafstand"/>
              <w:rPr>
                <w:b/>
                <w:bCs/>
              </w:rPr>
            </w:pPr>
            <w:r w:rsidRPr="009D27B0">
              <w:rPr>
                <w:b/>
                <w:bCs/>
              </w:rPr>
              <w:t>09.</w:t>
            </w:r>
            <w:r w:rsidR="004B46DB">
              <w:rPr>
                <w:b/>
                <w:bCs/>
              </w:rPr>
              <w:t>15- 9.30 (15 min)</w:t>
            </w:r>
          </w:p>
        </w:tc>
        <w:tc>
          <w:tcPr>
            <w:tcW w:w="5529" w:type="dxa"/>
          </w:tcPr>
          <w:p w14:paraId="42A5F5C5" w14:textId="225718AA" w:rsidR="00A72576" w:rsidRDefault="00821EEA" w:rsidP="00A72576">
            <w:pPr>
              <w:pStyle w:val="Geenafstand"/>
            </w:pPr>
            <w:r>
              <w:t>Doornemen</w:t>
            </w:r>
            <w:r w:rsidR="001960BA">
              <w:t xml:space="preserve"> werkleerkaarten (thuisopdracht</w:t>
            </w:r>
            <w:r w:rsidR="00203613">
              <w:t xml:space="preserve"> voorafgaand de training</w:t>
            </w:r>
            <w:r w:rsidR="001960BA">
              <w:t>)</w:t>
            </w:r>
          </w:p>
          <w:p w14:paraId="5A6F824A" w14:textId="15ED10B0" w:rsidR="00A72576" w:rsidRPr="000834C6" w:rsidRDefault="00A72576" w:rsidP="00A72576">
            <w:pPr>
              <w:pStyle w:val="Geenafstand"/>
            </w:pPr>
          </w:p>
        </w:tc>
      </w:tr>
      <w:tr w:rsidR="00A72576" w:rsidRPr="000834C6" w14:paraId="14C185F2" w14:textId="77777777" w:rsidTr="00996B77">
        <w:trPr>
          <w:trHeight w:val="561"/>
        </w:trPr>
        <w:tc>
          <w:tcPr>
            <w:tcW w:w="2943" w:type="dxa"/>
            <w:shd w:val="clear" w:color="auto" w:fill="FF6600"/>
          </w:tcPr>
          <w:p w14:paraId="17845820" w14:textId="3614991B" w:rsidR="00A72576" w:rsidRDefault="00AE5F24" w:rsidP="00EB768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  <w:r w:rsidR="001960BA">
              <w:rPr>
                <w:b/>
                <w:bCs/>
              </w:rPr>
              <w:t xml:space="preserve">30- </w:t>
            </w:r>
            <w:r w:rsidR="009833AB">
              <w:rPr>
                <w:b/>
                <w:bCs/>
              </w:rPr>
              <w:t>10.00 (30 min)</w:t>
            </w:r>
          </w:p>
          <w:p w14:paraId="5C215DE2" w14:textId="3975297D" w:rsidR="00C667A2" w:rsidRDefault="00C667A2" w:rsidP="00EB7684">
            <w:pPr>
              <w:pStyle w:val="Geenafstand"/>
              <w:rPr>
                <w:b/>
                <w:bCs/>
              </w:rPr>
            </w:pPr>
          </w:p>
          <w:p w14:paraId="5671654E" w14:textId="27DA852F" w:rsidR="00C667A2" w:rsidRPr="009D27B0" w:rsidRDefault="00C667A2" w:rsidP="00EB7684">
            <w:pPr>
              <w:pStyle w:val="Geenafstand"/>
              <w:rPr>
                <w:b/>
                <w:bCs/>
              </w:rPr>
            </w:pPr>
          </w:p>
        </w:tc>
        <w:tc>
          <w:tcPr>
            <w:tcW w:w="5529" w:type="dxa"/>
          </w:tcPr>
          <w:p w14:paraId="09BF8E44" w14:textId="1AD900D5" w:rsidR="00357339" w:rsidRPr="00232922" w:rsidRDefault="001960BA" w:rsidP="000C3ECF">
            <w:pPr>
              <w:pStyle w:val="Geenafstand"/>
            </w:pPr>
            <w:r>
              <w:t>Kennisquiz naar aanleiding van de gelezen documenten</w:t>
            </w:r>
          </w:p>
        </w:tc>
      </w:tr>
      <w:tr w:rsidR="00996B77" w:rsidRPr="000834C6" w14:paraId="470A2F63" w14:textId="77777777" w:rsidTr="004F0036">
        <w:trPr>
          <w:trHeight w:val="410"/>
        </w:trPr>
        <w:tc>
          <w:tcPr>
            <w:tcW w:w="2943" w:type="dxa"/>
            <w:shd w:val="clear" w:color="auto" w:fill="FF6600"/>
          </w:tcPr>
          <w:p w14:paraId="4558CF2A" w14:textId="0B6E080A" w:rsidR="00996B77" w:rsidRDefault="00CD2319" w:rsidP="00EB768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  <w:r w:rsidR="00821EEA">
              <w:rPr>
                <w:b/>
                <w:bCs/>
              </w:rPr>
              <w:t>- 10.</w:t>
            </w:r>
            <w:r w:rsidR="00FA27DA">
              <w:rPr>
                <w:b/>
                <w:bCs/>
              </w:rPr>
              <w:t>45</w:t>
            </w:r>
            <w:r w:rsidR="00821EEA">
              <w:rPr>
                <w:b/>
                <w:bCs/>
              </w:rPr>
              <w:t xml:space="preserve"> (</w:t>
            </w:r>
            <w:r w:rsidR="00FA27DA">
              <w:rPr>
                <w:b/>
                <w:bCs/>
              </w:rPr>
              <w:t>45</w:t>
            </w:r>
            <w:r w:rsidR="00821EEA">
              <w:rPr>
                <w:b/>
                <w:bCs/>
              </w:rPr>
              <w:t xml:space="preserve"> min)</w:t>
            </w:r>
          </w:p>
          <w:p w14:paraId="1A867E7E" w14:textId="77777777" w:rsidR="00996B77" w:rsidRDefault="00996B77" w:rsidP="00EB7684">
            <w:pPr>
              <w:pStyle w:val="Geenafstand"/>
              <w:rPr>
                <w:b/>
                <w:bCs/>
              </w:rPr>
            </w:pPr>
          </w:p>
        </w:tc>
        <w:tc>
          <w:tcPr>
            <w:tcW w:w="5529" w:type="dxa"/>
          </w:tcPr>
          <w:p w14:paraId="46A1B182" w14:textId="4E79DAFA" w:rsidR="004F0036" w:rsidRDefault="00821EEA" w:rsidP="00D211B9">
            <w:pPr>
              <w:pStyle w:val="Geenafstand"/>
            </w:pPr>
            <w:r>
              <w:t xml:space="preserve">Iedere deelnemers </w:t>
            </w:r>
            <w:r w:rsidR="00C10CDD">
              <w:t xml:space="preserve">stelt leerdoelen als het gaat om handelen in huiselijk geweldcasussen. </w:t>
            </w:r>
            <w:r w:rsidR="00C10CDD">
              <w:br/>
              <w:t xml:space="preserve">Deze worden in groepjes besproken. Aan alle leerdoelen worden acties gekoppeld. </w:t>
            </w:r>
          </w:p>
          <w:p w14:paraId="24248DD6" w14:textId="77777777" w:rsidR="00CD2319" w:rsidRDefault="00CD2319" w:rsidP="00D211B9">
            <w:pPr>
              <w:pStyle w:val="Geenafstand"/>
            </w:pPr>
          </w:p>
          <w:p w14:paraId="34AF6032" w14:textId="44239554" w:rsidR="00CD2319" w:rsidRDefault="00CD2319" w:rsidP="00D211B9">
            <w:pPr>
              <w:pStyle w:val="Geenafstand"/>
            </w:pPr>
          </w:p>
        </w:tc>
      </w:tr>
      <w:tr w:rsidR="004F0036" w:rsidRPr="000834C6" w14:paraId="4122EB67" w14:textId="77777777" w:rsidTr="004F0036">
        <w:trPr>
          <w:trHeight w:val="600"/>
        </w:trPr>
        <w:tc>
          <w:tcPr>
            <w:tcW w:w="2943" w:type="dxa"/>
            <w:shd w:val="clear" w:color="auto" w:fill="FF6600"/>
          </w:tcPr>
          <w:p w14:paraId="08B709D1" w14:textId="5BE08D2B" w:rsidR="00B86D0F" w:rsidRDefault="00CD2319" w:rsidP="00B86D0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A27DA">
              <w:rPr>
                <w:b/>
                <w:bCs/>
              </w:rPr>
              <w:t>.45- 11.00 (15 min)</w:t>
            </w:r>
          </w:p>
          <w:p w14:paraId="3FF2F102" w14:textId="77777777" w:rsidR="004F0036" w:rsidRDefault="004F0036" w:rsidP="00B86D0F">
            <w:pPr>
              <w:pStyle w:val="Geenafstand"/>
              <w:rPr>
                <w:b/>
                <w:bCs/>
              </w:rPr>
            </w:pPr>
          </w:p>
        </w:tc>
        <w:tc>
          <w:tcPr>
            <w:tcW w:w="5529" w:type="dxa"/>
          </w:tcPr>
          <w:p w14:paraId="6614A5A0" w14:textId="6B45CFC4" w:rsidR="004F0036" w:rsidRDefault="00FA27DA" w:rsidP="000C14A5">
            <w:pPr>
              <w:pStyle w:val="Geenafstand"/>
            </w:pPr>
            <w:r>
              <w:t>Pauze</w:t>
            </w:r>
          </w:p>
        </w:tc>
      </w:tr>
      <w:tr w:rsidR="004F0036" w:rsidRPr="000834C6" w14:paraId="5FCBAD21" w14:textId="77777777" w:rsidTr="00A72576">
        <w:trPr>
          <w:trHeight w:val="850"/>
        </w:trPr>
        <w:tc>
          <w:tcPr>
            <w:tcW w:w="2943" w:type="dxa"/>
            <w:shd w:val="clear" w:color="auto" w:fill="FF6600"/>
          </w:tcPr>
          <w:p w14:paraId="7C0CA269" w14:textId="53C3CC22" w:rsidR="004F0036" w:rsidRDefault="004F0036" w:rsidP="00EB768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27DA">
              <w:rPr>
                <w:b/>
                <w:bCs/>
              </w:rPr>
              <w:t xml:space="preserve">1.00- </w:t>
            </w:r>
            <w:r w:rsidR="00FB0F10">
              <w:rPr>
                <w:b/>
                <w:bCs/>
              </w:rPr>
              <w:t>12.30</w:t>
            </w:r>
            <w:r w:rsidR="008250C5">
              <w:rPr>
                <w:b/>
                <w:bCs/>
              </w:rPr>
              <w:t xml:space="preserve"> (1,5 uur)</w:t>
            </w:r>
          </w:p>
          <w:p w14:paraId="104D3884" w14:textId="77777777" w:rsidR="004F0036" w:rsidRDefault="004F0036" w:rsidP="00EB7684">
            <w:pPr>
              <w:pStyle w:val="Geenafstand"/>
              <w:rPr>
                <w:b/>
                <w:bCs/>
              </w:rPr>
            </w:pPr>
          </w:p>
        </w:tc>
        <w:tc>
          <w:tcPr>
            <w:tcW w:w="5529" w:type="dxa"/>
          </w:tcPr>
          <w:p w14:paraId="60E4FFFE" w14:textId="77777777" w:rsidR="004F0036" w:rsidRDefault="001C1982" w:rsidP="000C3ECF">
            <w:pPr>
              <w:pStyle w:val="Geenafstand"/>
            </w:pPr>
            <w:r>
              <w:t xml:space="preserve">Oefenen met verschillende </w:t>
            </w:r>
            <w:r w:rsidR="00203613">
              <w:t>casu</w:t>
            </w:r>
            <w:r w:rsidR="002D1391">
              <w:t>ssen</w:t>
            </w:r>
            <w:r>
              <w:t xml:space="preserve"> die de deelnemers hebben voorbereid. </w:t>
            </w:r>
            <w:r w:rsidR="00203613">
              <w:t xml:space="preserve">Hier worden de leerdoelen van elke deelnemer aan gekoppeld. </w:t>
            </w:r>
            <w:r w:rsidR="002D1391">
              <w:t xml:space="preserve">Reflecteren en kennisdelen met elkaar. </w:t>
            </w:r>
            <w:r w:rsidR="00D568D4">
              <w:t xml:space="preserve">Stilstaan bij hoe te handelen (procesmatig) en juist te ondersteunen als het gaat om veiligheid. </w:t>
            </w:r>
          </w:p>
          <w:p w14:paraId="7D7DD7C5" w14:textId="52F37539" w:rsidR="00F90CCA" w:rsidRDefault="00F90CCA" w:rsidP="000C3ECF">
            <w:pPr>
              <w:pStyle w:val="Geenafstand"/>
            </w:pPr>
          </w:p>
        </w:tc>
      </w:tr>
      <w:tr w:rsidR="00A72576" w:rsidRPr="000834C6" w14:paraId="037C9ABA" w14:textId="77777777" w:rsidTr="00EB7684">
        <w:trPr>
          <w:trHeight w:val="930"/>
        </w:trPr>
        <w:tc>
          <w:tcPr>
            <w:tcW w:w="2943" w:type="dxa"/>
            <w:shd w:val="clear" w:color="auto" w:fill="FF6600"/>
          </w:tcPr>
          <w:p w14:paraId="3FBB7EFE" w14:textId="2337F840" w:rsidR="00A72576" w:rsidRPr="009D27B0" w:rsidRDefault="00C667A2" w:rsidP="00EB7684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68D4">
              <w:rPr>
                <w:b/>
                <w:bCs/>
              </w:rPr>
              <w:t>2.30</w:t>
            </w:r>
            <w:r w:rsidR="000C14A5">
              <w:rPr>
                <w:b/>
                <w:bCs/>
              </w:rPr>
              <w:t>- 1</w:t>
            </w:r>
            <w:r w:rsidR="00D568D4">
              <w:rPr>
                <w:b/>
                <w:bCs/>
              </w:rPr>
              <w:t xml:space="preserve">3.00 </w:t>
            </w:r>
            <w:r w:rsidR="000C14A5">
              <w:rPr>
                <w:b/>
                <w:bCs/>
              </w:rPr>
              <w:t>(</w:t>
            </w:r>
            <w:r w:rsidR="00D568D4">
              <w:rPr>
                <w:b/>
                <w:bCs/>
              </w:rPr>
              <w:t>30 min</w:t>
            </w:r>
            <w:r w:rsidR="000C14A5">
              <w:rPr>
                <w:b/>
                <w:bCs/>
              </w:rPr>
              <w:t>)</w:t>
            </w:r>
          </w:p>
        </w:tc>
        <w:tc>
          <w:tcPr>
            <w:tcW w:w="5529" w:type="dxa"/>
          </w:tcPr>
          <w:p w14:paraId="0952D4E9" w14:textId="5057452E" w:rsidR="00FF6EF4" w:rsidRDefault="000C14A5" w:rsidP="00A72576">
            <w:pPr>
              <w:pStyle w:val="Geenafstand"/>
            </w:pPr>
            <w:r>
              <w:t>Afronding</w:t>
            </w:r>
            <w:r w:rsidR="00D568D4">
              <w:br/>
              <w:t>Evalueren vandaag</w:t>
            </w:r>
            <w:r w:rsidR="008250C5">
              <w:br/>
              <w:t>Leerdoelen bijstellen</w:t>
            </w:r>
            <w:r w:rsidR="00D568D4">
              <w:br/>
              <w:t>Introductie thuisopdracht</w:t>
            </w:r>
            <w:r w:rsidR="000530F7">
              <w:br/>
            </w:r>
          </w:p>
          <w:p w14:paraId="1703AFD1" w14:textId="77777777" w:rsidR="00A72576" w:rsidRDefault="00A72576" w:rsidP="00A72576">
            <w:pPr>
              <w:pStyle w:val="Geenafstand"/>
            </w:pPr>
          </w:p>
        </w:tc>
      </w:tr>
    </w:tbl>
    <w:p w14:paraId="1A8B6FEB" w14:textId="3D643A8C" w:rsidR="00A72576" w:rsidRDefault="00A72576"/>
    <w:p w14:paraId="4926F502" w14:textId="769239FF" w:rsidR="008250C5" w:rsidRDefault="008250C5"/>
    <w:p w14:paraId="62C7D788" w14:textId="27A46BD4" w:rsidR="008250C5" w:rsidRDefault="008250C5"/>
    <w:p w14:paraId="69C95B4F" w14:textId="6CC0E7D9" w:rsidR="008250C5" w:rsidRDefault="008250C5"/>
    <w:p w14:paraId="3F8B5D3A" w14:textId="60845B67" w:rsidR="008250C5" w:rsidRDefault="008250C5"/>
    <w:p w14:paraId="50B35662" w14:textId="0B05D0E3" w:rsidR="008250C5" w:rsidRDefault="008250C5"/>
    <w:p w14:paraId="792B3B6D" w14:textId="0A93AFD3" w:rsidR="008250C5" w:rsidRDefault="008250C5"/>
    <w:p w14:paraId="5ECCE26E" w14:textId="75177950" w:rsidR="008250C5" w:rsidRDefault="008250C5"/>
    <w:p w14:paraId="2095ECB9" w14:textId="77777777" w:rsidR="008250C5" w:rsidRDefault="008250C5"/>
    <w:p w14:paraId="4D97F598" w14:textId="77777777" w:rsidR="008250C5" w:rsidRDefault="00E62B32" w:rsidP="00432388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29"/>
      </w:tblGrid>
      <w:tr w:rsidR="008250C5" w:rsidRPr="000834C6" w14:paraId="1CB4C399" w14:textId="77777777" w:rsidTr="00E4152F">
        <w:trPr>
          <w:trHeight w:val="620"/>
        </w:trPr>
        <w:tc>
          <w:tcPr>
            <w:tcW w:w="2943" w:type="dxa"/>
            <w:shd w:val="clear" w:color="auto" w:fill="auto"/>
          </w:tcPr>
          <w:p w14:paraId="59B5B922" w14:textId="76A351D0" w:rsidR="008250C5" w:rsidRDefault="008250C5" w:rsidP="00E4152F">
            <w:pPr>
              <w:pStyle w:val="Normaalweb"/>
              <w:tabs>
                <w:tab w:val="right" w:pos="1735"/>
              </w:tabs>
              <w:spacing w:before="106" w:beforeAutospacing="0" w:after="0" w:afterAutospacing="0"/>
              <w:rPr>
                <w:rFonts w:ascii="Calibri" w:hAnsi="Calibri" w:cs="Arial"/>
                <w:b/>
                <w:sz w:val="22"/>
                <w:szCs w:val="22"/>
              </w:rPr>
            </w:pPr>
            <w:r w:rsidRPr="000834C6">
              <w:rPr>
                <w:rFonts w:ascii="Calibri" w:hAnsi="Calibri" w:cs="Arial"/>
                <w:b/>
                <w:sz w:val="22"/>
                <w:szCs w:val="22"/>
              </w:rPr>
              <w:t>Tijdstip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09.00- 13.00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Dag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  <w:p w14:paraId="2B8C434A" w14:textId="77777777" w:rsidR="008250C5" w:rsidRPr="000834C6" w:rsidRDefault="008250C5" w:rsidP="00E4152F">
            <w:pPr>
              <w:pStyle w:val="Normaalweb"/>
              <w:tabs>
                <w:tab w:val="right" w:pos="1735"/>
              </w:tabs>
              <w:spacing w:before="106" w:beforeAutospacing="0" w:after="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3EFE43FA" w14:textId="77777777" w:rsidR="008250C5" w:rsidRDefault="008250C5" w:rsidP="00E4152F">
            <w:pPr>
              <w:pStyle w:val="Normaalweb"/>
              <w:spacing w:before="106" w:beforeAutospacing="0" w:after="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829C59" w14:textId="77777777" w:rsidR="008250C5" w:rsidRPr="000834C6" w:rsidRDefault="008250C5" w:rsidP="00E4152F">
            <w:pPr>
              <w:pStyle w:val="Normaalweb"/>
              <w:spacing w:before="106" w:beforeAutospacing="0" w:after="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250C5" w:rsidRPr="000834C6" w14:paraId="003525F5" w14:textId="77777777" w:rsidTr="00E4152F">
        <w:trPr>
          <w:trHeight w:val="500"/>
        </w:trPr>
        <w:tc>
          <w:tcPr>
            <w:tcW w:w="2943" w:type="dxa"/>
            <w:shd w:val="clear" w:color="auto" w:fill="auto"/>
          </w:tcPr>
          <w:p w14:paraId="5DC08013" w14:textId="4720BD4F" w:rsidR="008250C5" w:rsidRPr="00432388" w:rsidRDefault="008250C5" w:rsidP="00E4152F">
            <w:pPr>
              <w:pStyle w:val="Normaalweb"/>
              <w:tabs>
                <w:tab w:val="right" w:pos="1735"/>
              </w:tabs>
              <w:spacing w:before="106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432388">
              <w:rPr>
                <w:rFonts w:ascii="Calibri" w:hAnsi="Calibri" w:cs="Arial"/>
                <w:b/>
                <w:sz w:val="22"/>
                <w:szCs w:val="22"/>
              </w:rPr>
              <w:t>9.00-9.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30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min)</w:t>
            </w:r>
          </w:p>
        </w:tc>
        <w:tc>
          <w:tcPr>
            <w:tcW w:w="5529" w:type="dxa"/>
          </w:tcPr>
          <w:p w14:paraId="3CFE3B49" w14:textId="1219C42F" w:rsidR="008250C5" w:rsidRPr="003D4C83" w:rsidRDefault="008250C5" w:rsidP="00E4152F">
            <w:pPr>
              <w:pStyle w:val="Normaalweb"/>
              <w:spacing w:before="106" w:after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Welkom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3D4C83">
              <w:rPr>
                <w:rFonts w:ascii="Calibri" w:hAnsi="Calibri" w:cs="Arial"/>
                <w:bCs/>
                <w:sz w:val="22"/>
                <w:szCs w:val="22"/>
              </w:rPr>
              <w:t>Introductie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  <w:t>U</w:t>
            </w:r>
            <w:r w:rsidRPr="003D4C83">
              <w:rPr>
                <w:rFonts w:ascii="Calibri" w:hAnsi="Calibri" w:cs="Arial"/>
                <w:bCs/>
                <w:sz w:val="22"/>
                <w:szCs w:val="22"/>
              </w:rPr>
              <w:t>itleg vandaag</w:t>
            </w:r>
            <w:r w:rsidR="005B6355">
              <w:rPr>
                <w:rFonts w:ascii="Calibri" w:hAnsi="Calibri" w:cs="Arial"/>
                <w:bCs/>
                <w:sz w:val="22"/>
                <w:szCs w:val="22"/>
              </w:rPr>
              <w:br/>
            </w:r>
          </w:p>
        </w:tc>
      </w:tr>
      <w:tr w:rsidR="008250C5" w:rsidRPr="000834C6" w14:paraId="15A8558E" w14:textId="77777777" w:rsidTr="00E4152F">
        <w:trPr>
          <w:trHeight w:val="561"/>
        </w:trPr>
        <w:tc>
          <w:tcPr>
            <w:tcW w:w="2943" w:type="dxa"/>
            <w:shd w:val="clear" w:color="auto" w:fill="FF6600"/>
          </w:tcPr>
          <w:p w14:paraId="571276E9" w14:textId="77777777" w:rsidR="008250C5" w:rsidRDefault="008250C5" w:rsidP="00E4152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09.30- 10.00 (30 min)</w:t>
            </w:r>
          </w:p>
          <w:p w14:paraId="7A68A793" w14:textId="77777777" w:rsidR="008250C5" w:rsidRDefault="008250C5" w:rsidP="00E4152F">
            <w:pPr>
              <w:pStyle w:val="Geenafstand"/>
              <w:rPr>
                <w:b/>
                <w:bCs/>
              </w:rPr>
            </w:pPr>
          </w:p>
          <w:p w14:paraId="1BF1B7ED" w14:textId="77777777" w:rsidR="008250C5" w:rsidRPr="009D27B0" w:rsidRDefault="008250C5" w:rsidP="00E4152F">
            <w:pPr>
              <w:pStyle w:val="Geenafstand"/>
              <w:rPr>
                <w:b/>
                <w:bCs/>
              </w:rPr>
            </w:pPr>
          </w:p>
        </w:tc>
        <w:tc>
          <w:tcPr>
            <w:tcW w:w="5529" w:type="dxa"/>
          </w:tcPr>
          <w:p w14:paraId="2329CCF3" w14:textId="784B1D0B" w:rsidR="008250C5" w:rsidRPr="00232922" w:rsidRDefault="005B6355" w:rsidP="00E4152F">
            <w:pPr>
              <w:pStyle w:val="Geenafstand"/>
            </w:pPr>
            <w:r>
              <w:t xml:space="preserve">Bespreken in groepjes van elkaars thuisopdracht. </w:t>
            </w:r>
            <w:r>
              <w:br/>
              <w:t>Terugkoppeling klassikaal</w:t>
            </w:r>
            <w:r w:rsidR="00836CF5">
              <w:br/>
              <w:t>Delen van tips en adviezen</w:t>
            </w:r>
            <w:r>
              <w:br/>
            </w:r>
          </w:p>
        </w:tc>
      </w:tr>
      <w:tr w:rsidR="008250C5" w:rsidRPr="000834C6" w14:paraId="2484F566" w14:textId="77777777" w:rsidTr="00E4152F">
        <w:trPr>
          <w:trHeight w:val="410"/>
        </w:trPr>
        <w:tc>
          <w:tcPr>
            <w:tcW w:w="2943" w:type="dxa"/>
            <w:shd w:val="clear" w:color="auto" w:fill="FF6600"/>
          </w:tcPr>
          <w:p w14:paraId="75E6E2CD" w14:textId="77777777" w:rsidR="008250C5" w:rsidRDefault="008250C5" w:rsidP="00E4152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10.00- 10.45 (45 min)</w:t>
            </w:r>
          </w:p>
          <w:p w14:paraId="3597D7D9" w14:textId="77777777" w:rsidR="008250C5" w:rsidRDefault="008250C5" w:rsidP="00E4152F">
            <w:pPr>
              <w:pStyle w:val="Geenafstand"/>
              <w:rPr>
                <w:b/>
                <w:bCs/>
              </w:rPr>
            </w:pPr>
          </w:p>
        </w:tc>
        <w:tc>
          <w:tcPr>
            <w:tcW w:w="5529" w:type="dxa"/>
          </w:tcPr>
          <w:p w14:paraId="49A03A29" w14:textId="79A7323C" w:rsidR="008250C5" w:rsidRDefault="00836CF5" w:rsidP="00E4152F">
            <w:pPr>
              <w:pStyle w:val="Geenafstand"/>
            </w:pPr>
            <w:r>
              <w:t>Opfrisser theorie en uitleggen tools die je toe kan passen in het voorliggend veld; stappenplan, gesprekstool, veiligheidsplan</w:t>
            </w:r>
          </w:p>
          <w:p w14:paraId="22E41EF9" w14:textId="77777777" w:rsidR="008250C5" w:rsidRDefault="008250C5" w:rsidP="00E4152F">
            <w:pPr>
              <w:pStyle w:val="Geenafstand"/>
            </w:pPr>
          </w:p>
        </w:tc>
      </w:tr>
      <w:tr w:rsidR="008250C5" w:rsidRPr="000834C6" w14:paraId="7E772B46" w14:textId="77777777" w:rsidTr="00E4152F">
        <w:trPr>
          <w:trHeight w:val="600"/>
        </w:trPr>
        <w:tc>
          <w:tcPr>
            <w:tcW w:w="2943" w:type="dxa"/>
            <w:shd w:val="clear" w:color="auto" w:fill="FF6600"/>
          </w:tcPr>
          <w:p w14:paraId="1BC713B6" w14:textId="77777777" w:rsidR="008250C5" w:rsidRDefault="008250C5" w:rsidP="00E4152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10.45- 11.00 (15 min)</w:t>
            </w:r>
          </w:p>
          <w:p w14:paraId="3F4BF5CC" w14:textId="77777777" w:rsidR="008250C5" w:rsidRDefault="008250C5" w:rsidP="00E4152F">
            <w:pPr>
              <w:pStyle w:val="Geenafstand"/>
              <w:rPr>
                <w:b/>
                <w:bCs/>
              </w:rPr>
            </w:pPr>
          </w:p>
        </w:tc>
        <w:tc>
          <w:tcPr>
            <w:tcW w:w="5529" w:type="dxa"/>
          </w:tcPr>
          <w:p w14:paraId="6021744A" w14:textId="77777777" w:rsidR="008250C5" w:rsidRDefault="008250C5" w:rsidP="00E4152F">
            <w:pPr>
              <w:pStyle w:val="Geenafstand"/>
            </w:pPr>
            <w:r>
              <w:t>Pauze</w:t>
            </w:r>
          </w:p>
        </w:tc>
      </w:tr>
      <w:tr w:rsidR="008250C5" w:rsidRPr="000834C6" w14:paraId="4DE64CB1" w14:textId="77777777" w:rsidTr="00E4152F">
        <w:trPr>
          <w:trHeight w:val="850"/>
        </w:trPr>
        <w:tc>
          <w:tcPr>
            <w:tcW w:w="2943" w:type="dxa"/>
            <w:shd w:val="clear" w:color="auto" w:fill="FF6600"/>
          </w:tcPr>
          <w:p w14:paraId="3CC407F4" w14:textId="77777777" w:rsidR="008250C5" w:rsidRDefault="008250C5" w:rsidP="00E4152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11.00- 12.30 (1,5 uur)</w:t>
            </w:r>
          </w:p>
          <w:p w14:paraId="4771E84B" w14:textId="77777777" w:rsidR="008250C5" w:rsidRDefault="008250C5" w:rsidP="00E4152F">
            <w:pPr>
              <w:pStyle w:val="Geenafstand"/>
              <w:rPr>
                <w:b/>
                <w:bCs/>
              </w:rPr>
            </w:pPr>
          </w:p>
        </w:tc>
        <w:tc>
          <w:tcPr>
            <w:tcW w:w="5529" w:type="dxa"/>
          </w:tcPr>
          <w:p w14:paraId="60A91E12" w14:textId="5FFF7F05" w:rsidR="008250C5" w:rsidRDefault="00735D32" w:rsidP="00E4152F">
            <w:pPr>
              <w:pStyle w:val="Geenafstand"/>
            </w:pPr>
            <w:r>
              <w:t xml:space="preserve">In verschillende groepjes stil staan bij jouw wrijvingen/ belemmeringen in lastige huiselijk geweld casussen. </w:t>
            </w:r>
            <w:r w:rsidR="007E19FA">
              <w:t>Door middel van oplossingsgericht</w:t>
            </w:r>
            <w:r w:rsidR="00F90CCA">
              <w:t xml:space="preserve">e vragen met </w:t>
            </w:r>
            <w:r w:rsidR="007E19FA">
              <w:t xml:space="preserve">elkaar </w:t>
            </w:r>
            <w:r w:rsidR="00F90CCA">
              <w:t xml:space="preserve">in gesprek gaan </w:t>
            </w:r>
            <w:r w:rsidR="00B51084">
              <w:t>en</w:t>
            </w:r>
            <w:r w:rsidR="007E19FA">
              <w:t xml:space="preserve"> </w:t>
            </w:r>
            <w:r w:rsidR="00F90CCA">
              <w:t xml:space="preserve">deze wrijvingen inzichtelijk maken. </w:t>
            </w:r>
          </w:p>
          <w:p w14:paraId="77E9581D" w14:textId="4B5395DD" w:rsidR="00F90CCA" w:rsidRDefault="00F90CCA" w:rsidP="00E4152F">
            <w:pPr>
              <w:pStyle w:val="Geenafstand"/>
            </w:pPr>
          </w:p>
        </w:tc>
      </w:tr>
      <w:tr w:rsidR="008250C5" w:rsidRPr="000834C6" w14:paraId="2F572647" w14:textId="77777777" w:rsidTr="00E4152F">
        <w:trPr>
          <w:trHeight w:val="930"/>
        </w:trPr>
        <w:tc>
          <w:tcPr>
            <w:tcW w:w="2943" w:type="dxa"/>
            <w:shd w:val="clear" w:color="auto" w:fill="FF6600"/>
          </w:tcPr>
          <w:p w14:paraId="1718FB65" w14:textId="77777777" w:rsidR="008250C5" w:rsidRPr="009D27B0" w:rsidRDefault="008250C5" w:rsidP="00E4152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12.30- 13.00 (30 min)</w:t>
            </w:r>
          </w:p>
        </w:tc>
        <w:tc>
          <w:tcPr>
            <w:tcW w:w="5529" w:type="dxa"/>
          </w:tcPr>
          <w:p w14:paraId="3471040B" w14:textId="23399EC8" w:rsidR="008250C5" w:rsidRDefault="008250C5" w:rsidP="00E4152F">
            <w:pPr>
              <w:pStyle w:val="Geenafstand"/>
            </w:pPr>
            <w:r>
              <w:t>Afronding</w:t>
            </w:r>
            <w:r>
              <w:br/>
              <w:t>Evaluere</w:t>
            </w:r>
            <w:r w:rsidR="005B6355">
              <w:t xml:space="preserve">n van de trainingsmodule </w:t>
            </w:r>
            <w:r w:rsidR="00B51084">
              <w:br/>
              <w:t xml:space="preserve">Stil staan bij wat iedere deelnemers nodig heeft voor het vervolg. </w:t>
            </w:r>
            <w:r>
              <w:br/>
              <w:t>Leerdoelen bijstell</w:t>
            </w:r>
            <w:r w:rsidR="005B6355">
              <w:t>en en actiepunten voor komende maanden aan koppelen</w:t>
            </w:r>
            <w:r w:rsidR="00B51084">
              <w:t>.</w:t>
            </w:r>
            <w:r>
              <w:br/>
            </w:r>
          </w:p>
          <w:p w14:paraId="6EB4F63B" w14:textId="77777777" w:rsidR="008250C5" w:rsidRDefault="008250C5" w:rsidP="00E4152F">
            <w:pPr>
              <w:pStyle w:val="Geenafstand"/>
            </w:pPr>
          </w:p>
        </w:tc>
      </w:tr>
    </w:tbl>
    <w:p w14:paraId="1D300FA9" w14:textId="3509A1FB" w:rsidR="0047702E" w:rsidRDefault="0047702E" w:rsidP="00432388"/>
    <w:sectPr w:rsidR="0047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1CA6"/>
    <w:multiLevelType w:val="hybridMultilevel"/>
    <w:tmpl w:val="D6DC6F1A"/>
    <w:lvl w:ilvl="0" w:tplc="D07CB47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76"/>
    <w:rsid w:val="00050437"/>
    <w:rsid w:val="000515F1"/>
    <w:rsid w:val="000530F7"/>
    <w:rsid w:val="000558B6"/>
    <w:rsid w:val="0008005F"/>
    <w:rsid w:val="00081DCA"/>
    <w:rsid w:val="000A0678"/>
    <w:rsid w:val="000A6873"/>
    <w:rsid w:val="000B1B91"/>
    <w:rsid w:val="000C14A5"/>
    <w:rsid w:val="000C2862"/>
    <w:rsid w:val="000C3ECF"/>
    <w:rsid w:val="000C47FC"/>
    <w:rsid w:val="00101BE7"/>
    <w:rsid w:val="001046AD"/>
    <w:rsid w:val="00135B89"/>
    <w:rsid w:val="00146D90"/>
    <w:rsid w:val="00156413"/>
    <w:rsid w:val="00183765"/>
    <w:rsid w:val="001960BA"/>
    <w:rsid w:val="001C1982"/>
    <w:rsid w:val="001C2592"/>
    <w:rsid w:val="001C725C"/>
    <w:rsid w:val="001D5845"/>
    <w:rsid w:val="001D6E80"/>
    <w:rsid w:val="001E15F4"/>
    <w:rsid w:val="00203484"/>
    <w:rsid w:val="00203613"/>
    <w:rsid w:val="002068E1"/>
    <w:rsid w:val="00265B34"/>
    <w:rsid w:val="002828B5"/>
    <w:rsid w:val="00284838"/>
    <w:rsid w:val="002C352A"/>
    <w:rsid w:val="002C44B9"/>
    <w:rsid w:val="002C6C98"/>
    <w:rsid w:val="002D1391"/>
    <w:rsid w:val="002D4733"/>
    <w:rsid w:val="002E3D57"/>
    <w:rsid w:val="002F074E"/>
    <w:rsid w:val="00357339"/>
    <w:rsid w:val="00374D09"/>
    <w:rsid w:val="00382B03"/>
    <w:rsid w:val="003937A2"/>
    <w:rsid w:val="00396890"/>
    <w:rsid w:val="003A0E6C"/>
    <w:rsid w:val="003A1F8E"/>
    <w:rsid w:val="003B035F"/>
    <w:rsid w:val="003C4588"/>
    <w:rsid w:val="003D4C83"/>
    <w:rsid w:val="003F01FB"/>
    <w:rsid w:val="0041098E"/>
    <w:rsid w:val="00426232"/>
    <w:rsid w:val="00432388"/>
    <w:rsid w:val="0043451F"/>
    <w:rsid w:val="004754CD"/>
    <w:rsid w:val="00475E40"/>
    <w:rsid w:val="0047702E"/>
    <w:rsid w:val="004A20C9"/>
    <w:rsid w:val="004B1773"/>
    <w:rsid w:val="004B41A8"/>
    <w:rsid w:val="004B46DB"/>
    <w:rsid w:val="004E40DA"/>
    <w:rsid w:val="004F0036"/>
    <w:rsid w:val="004F2218"/>
    <w:rsid w:val="005043CF"/>
    <w:rsid w:val="005145A4"/>
    <w:rsid w:val="00541891"/>
    <w:rsid w:val="00546DCC"/>
    <w:rsid w:val="005656FE"/>
    <w:rsid w:val="0056573E"/>
    <w:rsid w:val="005818FC"/>
    <w:rsid w:val="00596965"/>
    <w:rsid w:val="005A072C"/>
    <w:rsid w:val="005B6355"/>
    <w:rsid w:val="005D35D5"/>
    <w:rsid w:val="005D677D"/>
    <w:rsid w:val="005F2D7F"/>
    <w:rsid w:val="0060643B"/>
    <w:rsid w:val="00643C99"/>
    <w:rsid w:val="00645D32"/>
    <w:rsid w:val="006514DB"/>
    <w:rsid w:val="00657BE6"/>
    <w:rsid w:val="00670252"/>
    <w:rsid w:val="006A6B4C"/>
    <w:rsid w:val="006C2A73"/>
    <w:rsid w:val="006C3814"/>
    <w:rsid w:val="006D5E05"/>
    <w:rsid w:val="006F7083"/>
    <w:rsid w:val="0071140C"/>
    <w:rsid w:val="00714B60"/>
    <w:rsid w:val="00735D32"/>
    <w:rsid w:val="00770C9B"/>
    <w:rsid w:val="007907B6"/>
    <w:rsid w:val="007D492C"/>
    <w:rsid w:val="007E0D06"/>
    <w:rsid w:val="007E19FA"/>
    <w:rsid w:val="007F42AC"/>
    <w:rsid w:val="007F7E67"/>
    <w:rsid w:val="00821EEA"/>
    <w:rsid w:val="00824B7A"/>
    <w:rsid w:val="008250C5"/>
    <w:rsid w:val="00836CF5"/>
    <w:rsid w:val="00843DD8"/>
    <w:rsid w:val="00865888"/>
    <w:rsid w:val="008B4C69"/>
    <w:rsid w:val="008D4B79"/>
    <w:rsid w:val="00903A86"/>
    <w:rsid w:val="00910CBB"/>
    <w:rsid w:val="00922A07"/>
    <w:rsid w:val="00952B5C"/>
    <w:rsid w:val="00957C31"/>
    <w:rsid w:val="009800BB"/>
    <w:rsid w:val="009833AB"/>
    <w:rsid w:val="00996B77"/>
    <w:rsid w:val="009F3697"/>
    <w:rsid w:val="00A112A5"/>
    <w:rsid w:val="00A34D7B"/>
    <w:rsid w:val="00A36A54"/>
    <w:rsid w:val="00A44CF0"/>
    <w:rsid w:val="00A67FE4"/>
    <w:rsid w:val="00A72576"/>
    <w:rsid w:val="00A8565D"/>
    <w:rsid w:val="00A92B69"/>
    <w:rsid w:val="00A9345F"/>
    <w:rsid w:val="00AB7B75"/>
    <w:rsid w:val="00AE5EDE"/>
    <w:rsid w:val="00AE5F24"/>
    <w:rsid w:val="00B01F51"/>
    <w:rsid w:val="00B16130"/>
    <w:rsid w:val="00B352F8"/>
    <w:rsid w:val="00B51084"/>
    <w:rsid w:val="00B53FDD"/>
    <w:rsid w:val="00B86D0F"/>
    <w:rsid w:val="00BB5088"/>
    <w:rsid w:val="00BC23E5"/>
    <w:rsid w:val="00BD51F3"/>
    <w:rsid w:val="00BD5DED"/>
    <w:rsid w:val="00BF7DEA"/>
    <w:rsid w:val="00C01BC8"/>
    <w:rsid w:val="00C07650"/>
    <w:rsid w:val="00C10CDD"/>
    <w:rsid w:val="00C1415D"/>
    <w:rsid w:val="00C54D96"/>
    <w:rsid w:val="00C57751"/>
    <w:rsid w:val="00C615C5"/>
    <w:rsid w:val="00C65326"/>
    <w:rsid w:val="00C667A2"/>
    <w:rsid w:val="00C75106"/>
    <w:rsid w:val="00C847C9"/>
    <w:rsid w:val="00CA2C57"/>
    <w:rsid w:val="00CB7FE8"/>
    <w:rsid w:val="00CC085B"/>
    <w:rsid w:val="00CD2319"/>
    <w:rsid w:val="00CD647A"/>
    <w:rsid w:val="00CE5D8C"/>
    <w:rsid w:val="00CF3B65"/>
    <w:rsid w:val="00D211B9"/>
    <w:rsid w:val="00D46D80"/>
    <w:rsid w:val="00D568D4"/>
    <w:rsid w:val="00D923F0"/>
    <w:rsid w:val="00DA4401"/>
    <w:rsid w:val="00DE0FAA"/>
    <w:rsid w:val="00DF7CBB"/>
    <w:rsid w:val="00E012DE"/>
    <w:rsid w:val="00E01CB4"/>
    <w:rsid w:val="00E06C55"/>
    <w:rsid w:val="00E07E4E"/>
    <w:rsid w:val="00E15446"/>
    <w:rsid w:val="00E223ED"/>
    <w:rsid w:val="00E4565E"/>
    <w:rsid w:val="00E62B32"/>
    <w:rsid w:val="00E67DA8"/>
    <w:rsid w:val="00E93A56"/>
    <w:rsid w:val="00EA3BD6"/>
    <w:rsid w:val="00EB022F"/>
    <w:rsid w:val="00EB0CB5"/>
    <w:rsid w:val="00EB3DE2"/>
    <w:rsid w:val="00EC0F6B"/>
    <w:rsid w:val="00ED6BE7"/>
    <w:rsid w:val="00F04CAD"/>
    <w:rsid w:val="00F149DE"/>
    <w:rsid w:val="00F40CBD"/>
    <w:rsid w:val="00F45BCA"/>
    <w:rsid w:val="00F60D6C"/>
    <w:rsid w:val="00F72FAF"/>
    <w:rsid w:val="00F73DA8"/>
    <w:rsid w:val="00F90CCA"/>
    <w:rsid w:val="00FA27DA"/>
    <w:rsid w:val="00FA6852"/>
    <w:rsid w:val="00FB0F10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639F"/>
  <w15:chartTrackingRefBased/>
  <w15:docId w15:val="{E4361B20-38F0-42CD-ACBE-61BA627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257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7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72576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5F1"/>
    <w:rPr>
      <w:rFonts w:ascii="Segoe UI" w:eastAsia="Calibr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0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Luijmes</dc:creator>
  <cp:keywords/>
  <dc:description/>
  <cp:lastModifiedBy>Veerle Luijmes</cp:lastModifiedBy>
  <cp:revision>21</cp:revision>
  <dcterms:created xsi:type="dcterms:W3CDTF">2021-05-19T12:18:00Z</dcterms:created>
  <dcterms:modified xsi:type="dcterms:W3CDTF">2021-05-19T12:35:00Z</dcterms:modified>
</cp:coreProperties>
</file>